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87" w:rsidRPr="00465D4C" w:rsidRDefault="00A24187" w:rsidP="00F93189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65D4C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24187" w:rsidRPr="00465D4C" w:rsidRDefault="00A24187" w:rsidP="00F9318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65D4C">
        <w:rPr>
          <w:rFonts w:ascii="Times New Roman" w:hAnsi="Times New Roman" w:cs="Times New Roman"/>
          <w:b/>
          <w:bCs/>
          <w:caps/>
          <w:sz w:val="24"/>
          <w:szCs w:val="24"/>
        </w:rPr>
        <w:t>БРЯНСКАЯ ОБЛАСТЬ</w:t>
      </w:r>
    </w:p>
    <w:p w:rsidR="00A24187" w:rsidRPr="00465D4C" w:rsidRDefault="001916EC" w:rsidP="00F9318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СТАРОСЕЛЬСКОЕ</w:t>
      </w:r>
      <w:r w:rsidR="00A2418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A24187" w:rsidRPr="00465D4C">
        <w:rPr>
          <w:rFonts w:ascii="Times New Roman" w:hAnsi="Times New Roman" w:cs="Times New Roman"/>
          <w:b/>
          <w:bCs/>
          <w:caps/>
          <w:sz w:val="24"/>
          <w:szCs w:val="24"/>
        </w:rPr>
        <w:t>СЕЛЬСКОЕ ПОСЕЛЕНИЕ</w:t>
      </w:r>
    </w:p>
    <w:p w:rsidR="00A24187" w:rsidRPr="00465D4C" w:rsidRDefault="001916EC" w:rsidP="00F93189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СТАРОСЕЛЬСКИЙ</w:t>
      </w:r>
      <w:r w:rsidR="00A241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4187" w:rsidRPr="00465D4C">
        <w:rPr>
          <w:rFonts w:ascii="Times New Roman" w:hAnsi="Times New Roman" w:cs="Times New Roman"/>
          <w:b/>
          <w:bCs/>
          <w:sz w:val="24"/>
          <w:szCs w:val="24"/>
        </w:rPr>
        <w:t xml:space="preserve">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93"/>
      </w:tblGrid>
      <w:tr w:rsidR="00A24187" w:rsidRPr="00465D4C" w:rsidTr="00F93189">
        <w:trPr>
          <w:trHeight w:val="639"/>
        </w:trPr>
        <w:tc>
          <w:tcPr>
            <w:tcW w:w="959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4187" w:rsidRDefault="00A24187" w:rsidP="00C9398B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A24187" w:rsidRPr="00465D4C" w:rsidRDefault="00A24187" w:rsidP="00C9398B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65D4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A24187" w:rsidRPr="00645BD9" w:rsidRDefault="00645BD9" w:rsidP="00F93189">
      <w:pPr>
        <w:shd w:val="clear" w:color="auto" w:fill="FFFFFF"/>
        <w:tabs>
          <w:tab w:val="left" w:pos="1243"/>
        </w:tabs>
        <w:spacing w:before="638"/>
        <w:ind w:left="14"/>
        <w:rPr>
          <w:b/>
          <w:sz w:val="28"/>
          <w:szCs w:val="28"/>
          <w:u w:val="single"/>
        </w:rPr>
      </w:pPr>
      <w:r w:rsidRPr="00645BD9">
        <w:rPr>
          <w:b/>
          <w:spacing w:val="-11"/>
          <w:sz w:val="28"/>
          <w:szCs w:val="28"/>
          <w:u w:val="single"/>
        </w:rPr>
        <w:t>о</w:t>
      </w:r>
      <w:r w:rsidR="00A24187" w:rsidRPr="00645BD9">
        <w:rPr>
          <w:b/>
          <w:spacing w:val="-11"/>
          <w:sz w:val="28"/>
          <w:szCs w:val="28"/>
          <w:u w:val="single"/>
        </w:rPr>
        <w:t xml:space="preserve">т  </w:t>
      </w:r>
      <w:r w:rsidR="00821AED">
        <w:rPr>
          <w:b/>
          <w:spacing w:val="-11"/>
          <w:sz w:val="28"/>
          <w:szCs w:val="28"/>
          <w:u w:val="single"/>
        </w:rPr>
        <w:t>0</w:t>
      </w:r>
      <w:r w:rsidR="001916EC">
        <w:rPr>
          <w:b/>
          <w:spacing w:val="-11"/>
          <w:sz w:val="28"/>
          <w:szCs w:val="28"/>
          <w:u w:val="single"/>
        </w:rPr>
        <w:t>6</w:t>
      </w:r>
      <w:r w:rsidR="00821AED">
        <w:rPr>
          <w:b/>
          <w:spacing w:val="-11"/>
          <w:sz w:val="28"/>
          <w:szCs w:val="28"/>
          <w:u w:val="single"/>
        </w:rPr>
        <w:t>.12.2016</w:t>
      </w:r>
      <w:r w:rsidRPr="00645BD9">
        <w:rPr>
          <w:b/>
          <w:spacing w:val="-3"/>
          <w:sz w:val="28"/>
          <w:szCs w:val="28"/>
          <w:u w:val="single"/>
        </w:rPr>
        <w:t xml:space="preserve">  </w:t>
      </w:r>
      <w:r w:rsidR="00A24187" w:rsidRPr="00645BD9">
        <w:rPr>
          <w:b/>
          <w:spacing w:val="-3"/>
          <w:sz w:val="28"/>
          <w:szCs w:val="28"/>
          <w:u w:val="single"/>
        </w:rPr>
        <w:t xml:space="preserve">№ </w:t>
      </w:r>
      <w:r w:rsidR="00821AED">
        <w:rPr>
          <w:b/>
          <w:spacing w:val="-3"/>
          <w:sz w:val="28"/>
          <w:szCs w:val="28"/>
          <w:u w:val="single"/>
        </w:rPr>
        <w:t>3-</w:t>
      </w:r>
      <w:r w:rsidR="00D33F86">
        <w:rPr>
          <w:b/>
          <w:spacing w:val="-3"/>
          <w:sz w:val="28"/>
          <w:szCs w:val="28"/>
          <w:u w:val="single"/>
        </w:rPr>
        <w:t>77</w:t>
      </w:r>
      <w:bookmarkStart w:id="0" w:name="_GoBack"/>
      <w:bookmarkEnd w:id="0"/>
    </w:p>
    <w:p w:rsidR="00A24187" w:rsidRPr="00465D4C" w:rsidRDefault="001916EC" w:rsidP="00F93189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</w:p>
    <w:p w:rsidR="00A24187" w:rsidRDefault="00A24187" w:rsidP="00331560"/>
    <w:p w:rsidR="00A24187" w:rsidRDefault="00A24187" w:rsidP="00331560"/>
    <w:p w:rsidR="00A24187" w:rsidRPr="00E313E9" w:rsidRDefault="00A24187" w:rsidP="00AA31DF">
      <w:pPr>
        <w:pStyle w:val="ConsPlusTitle"/>
        <w:widowControl/>
        <w:rPr>
          <w:b w:val="0"/>
          <w:bCs w:val="0"/>
          <w:sz w:val="28"/>
          <w:szCs w:val="28"/>
        </w:rPr>
      </w:pPr>
      <w:r w:rsidRPr="00E313E9">
        <w:rPr>
          <w:b w:val="0"/>
          <w:bCs w:val="0"/>
          <w:sz w:val="28"/>
          <w:szCs w:val="28"/>
        </w:rPr>
        <w:t xml:space="preserve">Об утверждении </w:t>
      </w:r>
      <w:r>
        <w:rPr>
          <w:b w:val="0"/>
          <w:bCs w:val="0"/>
          <w:sz w:val="28"/>
          <w:szCs w:val="28"/>
        </w:rPr>
        <w:t>П</w:t>
      </w:r>
      <w:r w:rsidRPr="00E313E9">
        <w:rPr>
          <w:b w:val="0"/>
          <w:bCs w:val="0"/>
          <w:sz w:val="28"/>
          <w:szCs w:val="28"/>
        </w:rPr>
        <w:t xml:space="preserve">оложения о   </w:t>
      </w:r>
      <w:proofErr w:type="gramStart"/>
      <w:r w:rsidRPr="00E313E9">
        <w:rPr>
          <w:b w:val="0"/>
          <w:bCs w:val="0"/>
          <w:sz w:val="28"/>
          <w:szCs w:val="28"/>
        </w:rPr>
        <w:t>муниципальной</w:t>
      </w:r>
      <w:proofErr w:type="gramEnd"/>
      <w:r w:rsidRPr="00E313E9">
        <w:rPr>
          <w:b w:val="0"/>
          <w:bCs w:val="0"/>
          <w:sz w:val="28"/>
          <w:szCs w:val="28"/>
        </w:rPr>
        <w:t xml:space="preserve"> </w:t>
      </w:r>
    </w:p>
    <w:p w:rsidR="00A24187" w:rsidRPr="00E313E9" w:rsidRDefault="00A24187" w:rsidP="00AA31DF">
      <w:pPr>
        <w:pStyle w:val="ConsPlusTitle"/>
        <w:widowControl/>
        <w:rPr>
          <w:b w:val="0"/>
          <w:bCs w:val="0"/>
          <w:sz w:val="28"/>
          <w:szCs w:val="28"/>
        </w:rPr>
      </w:pPr>
      <w:r w:rsidRPr="00E313E9">
        <w:rPr>
          <w:b w:val="0"/>
          <w:bCs w:val="0"/>
          <w:sz w:val="28"/>
          <w:szCs w:val="28"/>
        </w:rPr>
        <w:t>казне муниципального  образования «</w:t>
      </w:r>
      <w:r w:rsidR="001916EC">
        <w:rPr>
          <w:b w:val="0"/>
          <w:bCs w:val="0"/>
          <w:sz w:val="28"/>
          <w:szCs w:val="28"/>
        </w:rPr>
        <w:t>Старосельское</w:t>
      </w:r>
      <w:r>
        <w:rPr>
          <w:b w:val="0"/>
          <w:bCs w:val="0"/>
          <w:sz w:val="28"/>
          <w:szCs w:val="28"/>
        </w:rPr>
        <w:t xml:space="preserve"> </w:t>
      </w:r>
    </w:p>
    <w:p w:rsidR="00A24187" w:rsidRPr="00E313E9" w:rsidRDefault="00A24187" w:rsidP="00AA31DF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сельское поселение</w:t>
      </w:r>
      <w:r w:rsidRPr="00E313E9">
        <w:rPr>
          <w:b w:val="0"/>
          <w:bCs w:val="0"/>
          <w:sz w:val="28"/>
          <w:szCs w:val="28"/>
        </w:rPr>
        <w:t>»</w:t>
      </w:r>
    </w:p>
    <w:p w:rsidR="00A24187" w:rsidRDefault="00A24187" w:rsidP="00AA31DF">
      <w:pPr>
        <w:ind w:firstLine="540"/>
        <w:rPr>
          <w:sz w:val="28"/>
          <w:szCs w:val="28"/>
        </w:rPr>
      </w:pPr>
    </w:p>
    <w:p w:rsidR="00A24187" w:rsidRPr="00AA31DF" w:rsidRDefault="00A24187" w:rsidP="00AA31DF">
      <w:pPr>
        <w:ind w:firstLine="540"/>
        <w:rPr>
          <w:sz w:val="28"/>
          <w:szCs w:val="28"/>
        </w:rPr>
      </w:pPr>
    </w:p>
    <w:p w:rsidR="00A24187" w:rsidRPr="00AA31DF" w:rsidRDefault="00A24187" w:rsidP="00E313E9">
      <w:pPr>
        <w:ind w:firstLine="720"/>
        <w:jc w:val="both"/>
        <w:rPr>
          <w:sz w:val="28"/>
          <w:szCs w:val="28"/>
        </w:rPr>
      </w:pPr>
      <w:r w:rsidRPr="00AA31DF">
        <w:rPr>
          <w:sz w:val="28"/>
          <w:szCs w:val="28"/>
        </w:rPr>
        <w:t>В целях совершенствования системы управления объектами муниципальной собственности, в соответствии с Гражданским кодексом Российской Федерации и Федеральным законом от 06.10.2003 N 131-ФЗ "Об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Федерации"</w:t>
      </w:r>
      <w:r w:rsidRPr="00AA31DF">
        <w:rPr>
          <w:sz w:val="28"/>
          <w:szCs w:val="28"/>
        </w:rPr>
        <w:t xml:space="preserve">  </w:t>
      </w:r>
      <w:r w:rsidR="001916EC">
        <w:rPr>
          <w:sz w:val="28"/>
          <w:szCs w:val="28"/>
        </w:rPr>
        <w:t>Старосельский</w:t>
      </w:r>
      <w:r>
        <w:rPr>
          <w:sz w:val="28"/>
          <w:szCs w:val="28"/>
        </w:rPr>
        <w:t xml:space="preserve"> сельский</w:t>
      </w:r>
      <w:r w:rsidRPr="00AA31DF">
        <w:rPr>
          <w:sz w:val="28"/>
          <w:szCs w:val="28"/>
        </w:rPr>
        <w:t xml:space="preserve"> Совет народных депутатов</w:t>
      </w:r>
    </w:p>
    <w:p w:rsidR="00A24187" w:rsidRPr="00AA31DF" w:rsidRDefault="00A24187" w:rsidP="00AA31DF">
      <w:pPr>
        <w:jc w:val="both"/>
        <w:rPr>
          <w:sz w:val="28"/>
          <w:szCs w:val="28"/>
        </w:rPr>
      </w:pPr>
    </w:p>
    <w:p w:rsidR="00A24187" w:rsidRPr="00AA31DF" w:rsidRDefault="00A24187" w:rsidP="00E313E9">
      <w:pPr>
        <w:ind w:firstLine="720"/>
        <w:rPr>
          <w:sz w:val="28"/>
          <w:szCs w:val="28"/>
        </w:rPr>
      </w:pPr>
      <w:proofErr w:type="gramStart"/>
      <w:r w:rsidRPr="00AA31DF">
        <w:rPr>
          <w:sz w:val="28"/>
          <w:szCs w:val="28"/>
        </w:rPr>
        <w:t>Р</w:t>
      </w:r>
      <w:proofErr w:type="gramEnd"/>
      <w:r w:rsidRPr="00AA31DF">
        <w:rPr>
          <w:sz w:val="28"/>
          <w:szCs w:val="28"/>
        </w:rPr>
        <w:t xml:space="preserve"> Е Ш И Л:</w:t>
      </w:r>
    </w:p>
    <w:p w:rsidR="00A24187" w:rsidRPr="00AA31DF" w:rsidRDefault="00A24187" w:rsidP="00AA31DF">
      <w:pPr>
        <w:jc w:val="center"/>
        <w:rPr>
          <w:sz w:val="28"/>
          <w:szCs w:val="28"/>
        </w:rPr>
      </w:pPr>
    </w:p>
    <w:p w:rsidR="00A24187" w:rsidRDefault="00A24187" w:rsidP="00E313E9">
      <w:pPr>
        <w:ind w:firstLine="540"/>
        <w:jc w:val="both"/>
        <w:rPr>
          <w:sz w:val="28"/>
          <w:szCs w:val="28"/>
        </w:rPr>
      </w:pPr>
      <w:r w:rsidRPr="00E313E9">
        <w:rPr>
          <w:sz w:val="28"/>
          <w:szCs w:val="28"/>
        </w:rPr>
        <w:t xml:space="preserve"> 1. </w:t>
      </w:r>
      <w:r>
        <w:rPr>
          <w:sz w:val="28"/>
          <w:szCs w:val="28"/>
        </w:rPr>
        <w:t xml:space="preserve">  Утвердить</w:t>
      </w:r>
      <w:r w:rsidRPr="00E313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E313E9">
        <w:rPr>
          <w:sz w:val="28"/>
          <w:szCs w:val="28"/>
        </w:rPr>
        <w:t xml:space="preserve">прилагаемое </w:t>
      </w:r>
      <w:r>
        <w:rPr>
          <w:sz w:val="28"/>
          <w:szCs w:val="28"/>
        </w:rPr>
        <w:t xml:space="preserve">  </w:t>
      </w:r>
      <w:r w:rsidRPr="00E313E9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    </w:t>
      </w:r>
      <w:r w:rsidRPr="00E313E9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</w:t>
      </w:r>
      <w:r w:rsidRPr="00E313E9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   </w:t>
      </w:r>
      <w:r w:rsidRPr="00E313E9">
        <w:rPr>
          <w:sz w:val="28"/>
          <w:szCs w:val="28"/>
        </w:rPr>
        <w:t xml:space="preserve">казне </w:t>
      </w:r>
    </w:p>
    <w:p w:rsidR="00A24187" w:rsidRDefault="00A24187" w:rsidP="00E313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313E9">
        <w:rPr>
          <w:sz w:val="28"/>
          <w:szCs w:val="28"/>
        </w:rPr>
        <w:t xml:space="preserve">муниципального  </w:t>
      </w:r>
      <w:r>
        <w:rPr>
          <w:sz w:val="28"/>
          <w:szCs w:val="28"/>
        </w:rPr>
        <w:t xml:space="preserve"> </w:t>
      </w:r>
      <w:r w:rsidRPr="00E313E9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</w:t>
      </w:r>
      <w:r w:rsidRPr="00E313E9">
        <w:rPr>
          <w:sz w:val="28"/>
          <w:szCs w:val="28"/>
        </w:rPr>
        <w:t>«</w:t>
      </w:r>
      <w:r w:rsidR="001916EC">
        <w:rPr>
          <w:sz w:val="28"/>
          <w:szCs w:val="28"/>
        </w:rPr>
        <w:t>Старосельское</w:t>
      </w:r>
      <w:r>
        <w:rPr>
          <w:sz w:val="28"/>
          <w:szCs w:val="28"/>
        </w:rPr>
        <w:t xml:space="preserve">  сельское поселение</w:t>
      </w:r>
      <w:r w:rsidRPr="00E313E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24187" w:rsidRDefault="00A24187" w:rsidP="00E313E9">
      <w:pPr>
        <w:ind w:firstLine="540"/>
        <w:jc w:val="both"/>
        <w:rPr>
          <w:sz w:val="28"/>
          <w:szCs w:val="28"/>
        </w:rPr>
      </w:pPr>
    </w:p>
    <w:p w:rsidR="00A24187" w:rsidRDefault="001916EC" w:rsidP="007C4F01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A24187">
        <w:rPr>
          <w:sz w:val="28"/>
          <w:szCs w:val="28"/>
        </w:rPr>
        <w:t>.   Настоящее решение вступает в силу со дня его официального</w:t>
      </w:r>
    </w:p>
    <w:p w:rsidR="00A24187" w:rsidRDefault="00A24187" w:rsidP="007C4F01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обнародования.</w:t>
      </w:r>
    </w:p>
    <w:p w:rsidR="00A24187" w:rsidRDefault="00A24187" w:rsidP="007C4F01">
      <w:pPr>
        <w:pStyle w:val="a7"/>
        <w:ind w:left="703"/>
        <w:rPr>
          <w:sz w:val="28"/>
          <w:szCs w:val="28"/>
        </w:rPr>
      </w:pPr>
    </w:p>
    <w:p w:rsidR="001916EC" w:rsidRPr="003D19BA" w:rsidRDefault="001916EC" w:rsidP="001916EC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</w:t>
      </w:r>
      <w:r w:rsidRPr="00A32302">
        <w:rPr>
          <w:sz w:val="28"/>
          <w:szCs w:val="28"/>
        </w:rPr>
        <w:t xml:space="preserve"> </w:t>
      </w:r>
      <w:r w:rsidRPr="00926B6F">
        <w:rPr>
          <w:sz w:val="28"/>
          <w:szCs w:val="28"/>
        </w:rPr>
        <w:t>О</w:t>
      </w:r>
      <w:r>
        <w:rPr>
          <w:sz w:val="28"/>
          <w:szCs w:val="28"/>
        </w:rPr>
        <w:t>бнародовать</w:t>
      </w:r>
      <w:r w:rsidRPr="00926B6F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>в соответствии с Уставом</w:t>
      </w:r>
    </w:p>
    <w:p w:rsidR="00A24187" w:rsidRDefault="00A24187" w:rsidP="001916EC">
      <w:pPr>
        <w:rPr>
          <w:sz w:val="28"/>
          <w:szCs w:val="28"/>
        </w:rPr>
      </w:pPr>
    </w:p>
    <w:p w:rsidR="00A24187" w:rsidRDefault="00A24187" w:rsidP="00AA31DF">
      <w:pPr>
        <w:jc w:val="right"/>
        <w:rPr>
          <w:sz w:val="28"/>
          <w:szCs w:val="28"/>
        </w:rPr>
      </w:pPr>
    </w:p>
    <w:p w:rsidR="00A24187" w:rsidRDefault="00A24187" w:rsidP="00AA31DF">
      <w:pPr>
        <w:jc w:val="right"/>
        <w:rPr>
          <w:sz w:val="28"/>
          <w:szCs w:val="28"/>
        </w:rPr>
      </w:pPr>
    </w:p>
    <w:p w:rsidR="00A24187" w:rsidRPr="00AA31DF" w:rsidRDefault="00A24187" w:rsidP="00AA31DF">
      <w:pPr>
        <w:jc w:val="right"/>
        <w:rPr>
          <w:sz w:val="28"/>
          <w:szCs w:val="28"/>
        </w:rPr>
      </w:pPr>
    </w:p>
    <w:p w:rsidR="00A24187" w:rsidRPr="00AA31DF" w:rsidRDefault="00A24187" w:rsidP="00AA31DF">
      <w:pPr>
        <w:jc w:val="right"/>
        <w:rPr>
          <w:sz w:val="28"/>
          <w:szCs w:val="28"/>
        </w:rPr>
      </w:pPr>
    </w:p>
    <w:p w:rsidR="001916EC" w:rsidRPr="00B72221" w:rsidRDefault="001916EC" w:rsidP="001916EC">
      <w:pPr>
        <w:rPr>
          <w:sz w:val="26"/>
          <w:szCs w:val="26"/>
        </w:rPr>
      </w:pPr>
      <w:r w:rsidRPr="00B72221">
        <w:rPr>
          <w:sz w:val="26"/>
          <w:szCs w:val="26"/>
        </w:rPr>
        <w:t>Глава Старосельского</w:t>
      </w:r>
    </w:p>
    <w:p w:rsidR="001916EC" w:rsidRPr="00B72221" w:rsidRDefault="001916EC" w:rsidP="001916EC">
      <w:pPr>
        <w:rPr>
          <w:sz w:val="26"/>
          <w:szCs w:val="26"/>
        </w:rPr>
      </w:pPr>
      <w:r w:rsidRPr="00B72221">
        <w:rPr>
          <w:sz w:val="26"/>
          <w:szCs w:val="26"/>
        </w:rPr>
        <w:t xml:space="preserve">сельского поселения                                                                                  А.В.Лукашов </w:t>
      </w:r>
    </w:p>
    <w:p w:rsidR="00A24187" w:rsidRPr="00AA31DF" w:rsidRDefault="00A24187" w:rsidP="00447CFB">
      <w:pPr>
        <w:rPr>
          <w:sz w:val="28"/>
          <w:szCs w:val="28"/>
        </w:rPr>
      </w:pPr>
    </w:p>
    <w:p w:rsidR="00A24187" w:rsidRPr="00AA31DF" w:rsidRDefault="00A24187" w:rsidP="00447CFB">
      <w:pPr>
        <w:rPr>
          <w:sz w:val="28"/>
          <w:szCs w:val="28"/>
        </w:rPr>
      </w:pPr>
    </w:p>
    <w:p w:rsidR="00A24187" w:rsidRPr="00AA31DF" w:rsidRDefault="00A24187" w:rsidP="00447CFB">
      <w:pPr>
        <w:rPr>
          <w:sz w:val="28"/>
          <w:szCs w:val="28"/>
        </w:rPr>
      </w:pPr>
    </w:p>
    <w:p w:rsidR="00A24187" w:rsidRDefault="00A24187" w:rsidP="00447CFB">
      <w:pPr>
        <w:rPr>
          <w:sz w:val="28"/>
          <w:szCs w:val="28"/>
        </w:rPr>
      </w:pPr>
    </w:p>
    <w:p w:rsidR="00A24187" w:rsidRDefault="00A24187" w:rsidP="00447CFB">
      <w:pPr>
        <w:rPr>
          <w:sz w:val="28"/>
          <w:szCs w:val="28"/>
        </w:rPr>
      </w:pPr>
    </w:p>
    <w:p w:rsidR="00A24187" w:rsidRDefault="00A24187" w:rsidP="00447CFB">
      <w:pPr>
        <w:rPr>
          <w:sz w:val="28"/>
          <w:szCs w:val="28"/>
        </w:rPr>
      </w:pPr>
    </w:p>
    <w:p w:rsidR="00A24187" w:rsidRDefault="00A24187" w:rsidP="00447CFB">
      <w:pPr>
        <w:rPr>
          <w:sz w:val="28"/>
          <w:szCs w:val="28"/>
        </w:rPr>
      </w:pPr>
    </w:p>
    <w:p w:rsidR="00A24187" w:rsidRPr="00AA31DF" w:rsidRDefault="00A24187" w:rsidP="00447CFB">
      <w:pPr>
        <w:rPr>
          <w:sz w:val="28"/>
          <w:szCs w:val="28"/>
        </w:rPr>
      </w:pPr>
    </w:p>
    <w:p w:rsidR="00A24187" w:rsidRPr="00AA31DF" w:rsidRDefault="00A24187" w:rsidP="00447CFB">
      <w:pPr>
        <w:rPr>
          <w:sz w:val="28"/>
          <w:szCs w:val="28"/>
        </w:rPr>
      </w:pPr>
    </w:p>
    <w:p w:rsidR="00A24187" w:rsidRPr="00F93189" w:rsidRDefault="00A24187" w:rsidP="00F93189">
      <w:pPr>
        <w:ind w:left="4320" w:firstLine="720"/>
        <w:jc w:val="right"/>
        <w:rPr>
          <w:b/>
          <w:sz w:val="22"/>
          <w:szCs w:val="22"/>
        </w:rPr>
      </w:pPr>
      <w:r w:rsidRPr="00F93189">
        <w:rPr>
          <w:b/>
          <w:sz w:val="22"/>
          <w:szCs w:val="22"/>
        </w:rPr>
        <w:t xml:space="preserve">Приложение </w:t>
      </w:r>
    </w:p>
    <w:p w:rsidR="00A24187" w:rsidRPr="00F93189" w:rsidRDefault="00A24187" w:rsidP="00F93189">
      <w:pPr>
        <w:ind w:left="4320" w:firstLine="720"/>
        <w:jc w:val="right"/>
        <w:rPr>
          <w:b/>
          <w:sz w:val="22"/>
          <w:szCs w:val="22"/>
        </w:rPr>
      </w:pPr>
      <w:r w:rsidRPr="00F93189">
        <w:rPr>
          <w:b/>
          <w:sz w:val="22"/>
          <w:szCs w:val="22"/>
        </w:rPr>
        <w:t xml:space="preserve">к решению </w:t>
      </w:r>
      <w:r w:rsidR="00A45ECF">
        <w:rPr>
          <w:b/>
          <w:sz w:val="22"/>
          <w:szCs w:val="22"/>
        </w:rPr>
        <w:t>Старосельского</w:t>
      </w:r>
      <w:r>
        <w:rPr>
          <w:b/>
          <w:sz w:val="22"/>
          <w:szCs w:val="22"/>
        </w:rPr>
        <w:t xml:space="preserve"> </w:t>
      </w:r>
      <w:proofErr w:type="gramStart"/>
      <w:r w:rsidRPr="00F93189">
        <w:rPr>
          <w:b/>
          <w:sz w:val="22"/>
          <w:szCs w:val="22"/>
        </w:rPr>
        <w:t>сельского</w:t>
      </w:r>
      <w:proofErr w:type="gramEnd"/>
      <w:r w:rsidRPr="00F93189">
        <w:rPr>
          <w:b/>
          <w:sz w:val="22"/>
          <w:szCs w:val="22"/>
        </w:rPr>
        <w:t xml:space="preserve"> </w:t>
      </w:r>
    </w:p>
    <w:p w:rsidR="00A24187" w:rsidRPr="00F93189" w:rsidRDefault="00A24187" w:rsidP="00F93189">
      <w:pPr>
        <w:ind w:left="4320" w:firstLine="720"/>
        <w:jc w:val="right"/>
        <w:rPr>
          <w:b/>
          <w:sz w:val="22"/>
          <w:szCs w:val="22"/>
        </w:rPr>
      </w:pPr>
      <w:r w:rsidRPr="00F93189">
        <w:rPr>
          <w:b/>
          <w:sz w:val="22"/>
          <w:szCs w:val="22"/>
        </w:rPr>
        <w:t>Совета народных депутатов</w:t>
      </w:r>
    </w:p>
    <w:p w:rsidR="00A24187" w:rsidRPr="00F93189" w:rsidRDefault="00A24187" w:rsidP="00F93189">
      <w:pPr>
        <w:ind w:left="4320" w:firstLine="720"/>
        <w:jc w:val="right"/>
        <w:rPr>
          <w:b/>
          <w:sz w:val="22"/>
          <w:szCs w:val="22"/>
          <w:u w:val="single"/>
        </w:rPr>
      </w:pPr>
      <w:r w:rsidRPr="00F93189">
        <w:rPr>
          <w:b/>
          <w:sz w:val="22"/>
          <w:szCs w:val="22"/>
          <w:u w:val="single"/>
        </w:rPr>
        <w:t>От</w:t>
      </w:r>
      <w:r w:rsidR="00821AED">
        <w:rPr>
          <w:b/>
          <w:sz w:val="22"/>
          <w:szCs w:val="22"/>
          <w:u w:val="single"/>
        </w:rPr>
        <w:t xml:space="preserve">  0</w:t>
      </w:r>
      <w:r w:rsidR="001916EC">
        <w:rPr>
          <w:b/>
          <w:sz w:val="22"/>
          <w:szCs w:val="22"/>
          <w:u w:val="single"/>
        </w:rPr>
        <w:t>6</w:t>
      </w:r>
      <w:r w:rsidR="00821AED">
        <w:rPr>
          <w:b/>
          <w:sz w:val="22"/>
          <w:szCs w:val="22"/>
          <w:u w:val="single"/>
        </w:rPr>
        <w:t>.12.2016</w:t>
      </w:r>
      <w:r>
        <w:rPr>
          <w:b/>
          <w:sz w:val="22"/>
          <w:szCs w:val="22"/>
          <w:u w:val="single"/>
        </w:rPr>
        <w:t xml:space="preserve"> </w:t>
      </w:r>
      <w:r w:rsidRPr="00F93189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 xml:space="preserve"> №__</w:t>
      </w:r>
      <w:r w:rsidR="00AE35FB">
        <w:rPr>
          <w:b/>
          <w:sz w:val="22"/>
          <w:szCs w:val="22"/>
          <w:u w:val="single"/>
        </w:rPr>
        <w:t>3-76а</w:t>
      </w:r>
      <w:r w:rsidR="00821AED">
        <w:rPr>
          <w:b/>
          <w:sz w:val="22"/>
          <w:szCs w:val="22"/>
          <w:u w:val="single"/>
        </w:rPr>
        <w:t>_</w:t>
      </w:r>
    </w:p>
    <w:p w:rsidR="00A24187" w:rsidRDefault="00A24187" w:rsidP="009420B5">
      <w:pPr>
        <w:ind w:left="4320" w:hanging="4320"/>
        <w:rPr>
          <w:sz w:val="28"/>
          <w:szCs w:val="28"/>
        </w:rPr>
      </w:pPr>
    </w:p>
    <w:p w:rsidR="00A24187" w:rsidRDefault="00A24187" w:rsidP="009420B5">
      <w:pPr>
        <w:ind w:left="4320" w:hanging="4320"/>
        <w:rPr>
          <w:sz w:val="28"/>
          <w:szCs w:val="28"/>
        </w:rPr>
      </w:pPr>
    </w:p>
    <w:p w:rsidR="00A24187" w:rsidRPr="00AA31DF" w:rsidRDefault="00A24187" w:rsidP="009420B5">
      <w:pPr>
        <w:ind w:left="4320" w:hanging="4320"/>
        <w:rPr>
          <w:sz w:val="26"/>
          <w:szCs w:val="26"/>
        </w:rPr>
      </w:pPr>
    </w:p>
    <w:p w:rsidR="00A24187" w:rsidRPr="003A3BA7" w:rsidRDefault="00A24187" w:rsidP="00AA31DF">
      <w:pPr>
        <w:pStyle w:val="ConsPlusTitle"/>
        <w:widowControl/>
        <w:jc w:val="center"/>
        <w:rPr>
          <w:sz w:val="28"/>
          <w:szCs w:val="28"/>
        </w:rPr>
      </w:pPr>
      <w:r w:rsidRPr="003A3BA7">
        <w:rPr>
          <w:sz w:val="28"/>
          <w:szCs w:val="28"/>
        </w:rPr>
        <w:t>ПОЛОЖЕНИЕ</w:t>
      </w:r>
    </w:p>
    <w:p w:rsidR="00A24187" w:rsidRPr="003A3BA7" w:rsidRDefault="00A24187" w:rsidP="00AA31DF">
      <w:pPr>
        <w:pStyle w:val="ConsPlusTitle"/>
        <w:widowControl/>
        <w:jc w:val="center"/>
        <w:rPr>
          <w:sz w:val="28"/>
          <w:szCs w:val="28"/>
        </w:rPr>
      </w:pPr>
      <w:r w:rsidRPr="003A3BA7">
        <w:rPr>
          <w:sz w:val="28"/>
          <w:szCs w:val="28"/>
        </w:rPr>
        <w:t xml:space="preserve">о муниципальной казне муниципального  образования </w:t>
      </w:r>
    </w:p>
    <w:p w:rsidR="00A24187" w:rsidRPr="003A3BA7" w:rsidRDefault="00A24187" w:rsidP="00AA31DF">
      <w:pPr>
        <w:pStyle w:val="ConsPlusTitle"/>
        <w:widowControl/>
        <w:jc w:val="center"/>
        <w:rPr>
          <w:sz w:val="28"/>
          <w:szCs w:val="28"/>
        </w:rPr>
      </w:pPr>
      <w:r w:rsidRPr="003A3BA7">
        <w:rPr>
          <w:sz w:val="28"/>
          <w:szCs w:val="28"/>
        </w:rPr>
        <w:t>«</w:t>
      </w:r>
      <w:r w:rsidR="001916EC">
        <w:rPr>
          <w:sz w:val="28"/>
          <w:szCs w:val="28"/>
        </w:rPr>
        <w:t>Старосельское</w:t>
      </w:r>
      <w:r>
        <w:rPr>
          <w:sz w:val="28"/>
          <w:szCs w:val="28"/>
        </w:rPr>
        <w:t xml:space="preserve">  сельское поселение</w:t>
      </w:r>
      <w:r w:rsidRPr="003A3BA7">
        <w:rPr>
          <w:sz w:val="28"/>
          <w:szCs w:val="28"/>
        </w:rPr>
        <w:t>»</w:t>
      </w:r>
    </w:p>
    <w:p w:rsidR="00A24187" w:rsidRPr="003A3BA7" w:rsidRDefault="00A24187" w:rsidP="00AA31DF">
      <w:pPr>
        <w:pStyle w:val="ConsPlusTitle"/>
        <w:widowControl/>
        <w:jc w:val="center"/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1. Общие положения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 w:rsidRPr="003A3BA7">
        <w:rPr>
          <w:b w:val="0"/>
          <w:bCs w:val="0"/>
          <w:sz w:val="28"/>
          <w:szCs w:val="28"/>
        </w:rPr>
        <w:t>1.1. Настоящее Положение разработано в соответствии со статьями 125, 215 Гражданского кодекса Российской Федерации, Фед</w:t>
      </w:r>
      <w:r>
        <w:rPr>
          <w:b w:val="0"/>
          <w:bCs w:val="0"/>
          <w:sz w:val="28"/>
          <w:szCs w:val="28"/>
        </w:rPr>
        <w:t>еральным законом от 06.10.2003 №</w:t>
      </w:r>
      <w:r w:rsidRPr="003A3BA7">
        <w:rPr>
          <w:b w:val="0"/>
          <w:bCs w:val="0"/>
          <w:sz w:val="28"/>
          <w:szCs w:val="28"/>
        </w:rPr>
        <w:t xml:space="preserve"> 131-ФЗ "Об общих принципах организации местного самоуправления в Российской Федерации" и определяет общие цели, задачи, порядок учета, распоряжения муниципальным имуществом, составляющим муниципальную казну муниципального  образования «</w:t>
      </w:r>
      <w:r w:rsidR="001916EC">
        <w:rPr>
          <w:b w:val="0"/>
          <w:bCs w:val="0"/>
          <w:sz w:val="28"/>
          <w:szCs w:val="28"/>
        </w:rPr>
        <w:t>Старосельское</w:t>
      </w:r>
      <w:r>
        <w:rPr>
          <w:b w:val="0"/>
          <w:bCs w:val="0"/>
          <w:sz w:val="28"/>
          <w:szCs w:val="28"/>
        </w:rPr>
        <w:t xml:space="preserve">  сельское поселение</w:t>
      </w:r>
      <w:r w:rsidRPr="003A3BA7">
        <w:rPr>
          <w:b w:val="0"/>
          <w:bCs w:val="0"/>
          <w:sz w:val="28"/>
          <w:szCs w:val="28"/>
        </w:rPr>
        <w:t>» (далее - муниципальную казну).</w:t>
      </w:r>
    </w:p>
    <w:p w:rsidR="00A24187" w:rsidRPr="003A3BA7" w:rsidRDefault="00A24187" w:rsidP="00AA31DF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 w:rsidRPr="003A3BA7">
        <w:rPr>
          <w:b w:val="0"/>
          <w:bCs w:val="0"/>
          <w:sz w:val="28"/>
          <w:szCs w:val="28"/>
        </w:rPr>
        <w:t xml:space="preserve">1.2. Настоящее Положение не регулирует порядок управления и распоряжения средствами бюджета муниципального  образования </w:t>
      </w:r>
      <w:r w:rsidR="001916EC">
        <w:rPr>
          <w:b w:val="0"/>
          <w:bCs w:val="0"/>
          <w:sz w:val="28"/>
          <w:szCs w:val="28"/>
        </w:rPr>
        <w:t>«Старосельское</w:t>
      </w:r>
      <w:r>
        <w:rPr>
          <w:b w:val="0"/>
          <w:bCs w:val="0"/>
          <w:sz w:val="28"/>
          <w:szCs w:val="28"/>
        </w:rPr>
        <w:t xml:space="preserve">  сельское поселение</w:t>
      </w:r>
      <w:r w:rsidRPr="003A3BA7">
        <w:rPr>
          <w:b w:val="0"/>
          <w:bCs w:val="0"/>
          <w:sz w:val="28"/>
          <w:szCs w:val="28"/>
        </w:rPr>
        <w:t>», земельными и природными ресурсами, входящими в состав муниципальной казны муниципального  образования «</w:t>
      </w:r>
      <w:r w:rsidR="001916EC">
        <w:rPr>
          <w:b w:val="0"/>
          <w:bCs w:val="0"/>
          <w:sz w:val="28"/>
          <w:szCs w:val="28"/>
        </w:rPr>
        <w:t>Старосельское  сельское поселение</w:t>
      </w:r>
      <w:r w:rsidRPr="003A3BA7">
        <w:rPr>
          <w:b w:val="0"/>
          <w:bCs w:val="0"/>
          <w:sz w:val="28"/>
          <w:szCs w:val="28"/>
        </w:rPr>
        <w:t>».</w:t>
      </w:r>
    </w:p>
    <w:p w:rsidR="00A24187" w:rsidRPr="003A3BA7" w:rsidRDefault="00A24187" w:rsidP="00AA31DF">
      <w:pPr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1.3. Учет и распоряжение имуществом, составляющим муниципальную казну, осуществляет </w:t>
      </w:r>
      <w:r w:rsidR="001957A1">
        <w:rPr>
          <w:sz w:val="28"/>
          <w:szCs w:val="28"/>
        </w:rPr>
        <w:t>Старосельская</w:t>
      </w:r>
      <w:r>
        <w:rPr>
          <w:sz w:val="28"/>
          <w:szCs w:val="28"/>
        </w:rPr>
        <w:t xml:space="preserve">  сельская администрация</w:t>
      </w:r>
      <w:r w:rsidRPr="003A3BA7">
        <w:rPr>
          <w:sz w:val="28"/>
          <w:szCs w:val="28"/>
        </w:rPr>
        <w:t xml:space="preserve">  в порядке, установленном действующим законодательством, настоящим Положением, иными  актами  органов местного самоуправления </w:t>
      </w:r>
      <w:r w:rsidR="001957A1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поселения</w:t>
      </w:r>
      <w:r w:rsidRPr="003A3BA7">
        <w:rPr>
          <w:sz w:val="28"/>
          <w:szCs w:val="28"/>
        </w:rPr>
        <w:t>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Держателями имущества муниципальной казны (лицами, использующими имущество казны) могут быть муниципальные унитарные предприятия и муниципальные учреждения, а также юридические и физические лица, которым объекты казны передаются в аренду, безвозмездное пользование, залог, на ответственное хранение и другие виды пользования и управления, разрешенные действующим законодательством.</w:t>
      </w:r>
    </w:p>
    <w:p w:rsidR="00A24187" w:rsidRPr="003A3BA7" w:rsidRDefault="00A24187" w:rsidP="00AA31DF">
      <w:pPr>
        <w:jc w:val="both"/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2. Цели и задачи создания муниципальной казны</w:t>
      </w:r>
    </w:p>
    <w:p w:rsidR="00A24187" w:rsidRPr="00FA3CFB" w:rsidRDefault="00A24187" w:rsidP="00AA31DF">
      <w:pPr>
        <w:ind w:firstLine="540"/>
        <w:jc w:val="both"/>
        <w:rPr>
          <w:b/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2.1. Целями создания муниципальной казны являются:</w:t>
      </w:r>
    </w:p>
    <w:p w:rsidR="00A24187" w:rsidRPr="003A3BA7" w:rsidRDefault="00A24187" w:rsidP="00465D4C">
      <w:pPr>
        <w:ind w:firstLine="540"/>
        <w:rPr>
          <w:sz w:val="28"/>
          <w:szCs w:val="28"/>
        </w:rPr>
      </w:pPr>
      <w:r w:rsidRPr="003A3BA7">
        <w:rPr>
          <w:sz w:val="28"/>
          <w:szCs w:val="28"/>
        </w:rPr>
        <w:t>-     укрепление материально-финансовой основы местного  самоуправления;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обеспечение сохранности имущества, находящегося в муниципальной собственности, используемого для социально-экономического развития </w:t>
      </w:r>
      <w:r w:rsidR="001957A1">
        <w:rPr>
          <w:sz w:val="28"/>
          <w:szCs w:val="28"/>
        </w:rPr>
        <w:lastRenderedPageBreak/>
        <w:t>Старосельского</w:t>
      </w:r>
      <w:r>
        <w:rPr>
          <w:sz w:val="28"/>
          <w:szCs w:val="28"/>
        </w:rPr>
        <w:t xml:space="preserve"> сельского поселения</w:t>
      </w:r>
      <w:r w:rsidRPr="003A3BA7">
        <w:rPr>
          <w:sz w:val="28"/>
          <w:szCs w:val="28"/>
        </w:rPr>
        <w:t>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увеличение доходов бюджета </w:t>
      </w:r>
      <w:r w:rsidR="001957A1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поселения</w:t>
      </w:r>
      <w:r w:rsidRPr="003A3BA7">
        <w:rPr>
          <w:sz w:val="28"/>
          <w:szCs w:val="28"/>
        </w:rPr>
        <w:t>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привлечение инвестиций и стимулирование предпринимательской активности на территории </w:t>
      </w:r>
      <w:r w:rsidR="001957A1">
        <w:rPr>
          <w:sz w:val="28"/>
          <w:szCs w:val="28"/>
        </w:rPr>
        <w:t xml:space="preserve">Старосельского </w:t>
      </w:r>
      <w:r>
        <w:rPr>
          <w:sz w:val="28"/>
          <w:szCs w:val="28"/>
        </w:rPr>
        <w:t>сельского поселения</w:t>
      </w:r>
      <w:r w:rsidRPr="003A3BA7">
        <w:rPr>
          <w:sz w:val="28"/>
          <w:szCs w:val="28"/>
        </w:rPr>
        <w:t>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обеспечение обязательств </w:t>
      </w:r>
      <w:r w:rsidR="001957A1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поселения</w:t>
      </w:r>
      <w:r w:rsidRPr="003A3BA7">
        <w:rPr>
          <w:sz w:val="28"/>
          <w:szCs w:val="28"/>
        </w:rPr>
        <w:t xml:space="preserve"> по гражданско-правовым сделкам.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2.2. В указанных целях решаются следующие задачи: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2.2.1. </w:t>
      </w:r>
      <w:proofErr w:type="spellStart"/>
      <w:r w:rsidRPr="003A3BA7">
        <w:rPr>
          <w:sz w:val="28"/>
          <w:szCs w:val="28"/>
        </w:rPr>
        <w:t>Пообъектный</w:t>
      </w:r>
      <w:proofErr w:type="spellEnd"/>
      <w:r w:rsidRPr="003A3BA7">
        <w:rPr>
          <w:sz w:val="28"/>
          <w:szCs w:val="28"/>
        </w:rPr>
        <w:t xml:space="preserve"> учет имущества, составляющего муниципальную казну, и его движение;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2.2.2. Сохранение в составе муниципальной казны имущества, необходимого для обеспечения общественных потребностей населения;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2.2.3. Выявление и применение наиболее эффективных способов использования муниципального имущества;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2.2.4. </w:t>
      </w:r>
      <w:proofErr w:type="gramStart"/>
      <w:r w:rsidRPr="003A3BA7">
        <w:rPr>
          <w:sz w:val="28"/>
          <w:szCs w:val="28"/>
        </w:rPr>
        <w:t>Контроль за</w:t>
      </w:r>
      <w:proofErr w:type="gramEnd"/>
      <w:r w:rsidRPr="003A3BA7">
        <w:rPr>
          <w:sz w:val="28"/>
          <w:szCs w:val="28"/>
        </w:rPr>
        <w:t xml:space="preserve"> сохранностью и использованием муниципального имущества по целевому назначению;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2.2.5. Формирование информационной базы данных, содержащих достоверную информацию о составе движимого и недвижимого имущества казны, его техническом состоянии, стоимостных и иных характеристик.</w:t>
      </w:r>
    </w:p>
    <w:p w:rsidR="00A24187" w:rsidRPr="003A3BA7" w:rsidRDefault="00A24187" w:rsidP="00AA31DF">
      <w:pPr>
        <w:jc w:val="both"/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3. Состав и источники формирования муниципальной казны.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3.1. В состав муниципальной казны входит движимое и недвижимое имущество, нематериальные и непроизводственные активы, материальные активы, материальные запасы, находящиеся в муниципальной собственности муниципального  образования «</w:t>
      </w:r>
      <w:r w:rsidR="001957A1" w:rsidRPr="001957A1">
        <w:rPr>
          <w:bCs/>
          <w:sz w:val="28"/>
          <w:szCs w:val="28"/>
        </w:rPr>
        <w:t>Старосельское</w:t>
      </w:r>
      <w:r w:rsidR="001957A1">
        <w:rPr>
          <w:sz w:val="28"/>
          <w:szCs w:val="28"/>
        </w:rPr>
        <w:t xml:space="preserve">  сельское поселение</w:t>
      </w:r>
      <w:r w:rsidRPr="003A3BA7">
        <w:rPr>
          <w:sz w:val="28"/>
          <w:szCs w:val="28"/>
        </w:rPr>
        <w:t>», не закрепленное за муниципальными унитарными</w:t>
      </w:r>
      <w:r>
        <w:rPr>
          <w:sz w:val="28"/>
          <w:szCs w:val="28"/>
        </w:rPr>
        <w:t>, казенными</w:t>
      </w:r>
      <w:r w:rsidRPr="003A3BA7">
        <w:rPr>
          <w:sz w:val="28"/>
          <w:szCs w:val="28"/>
        </w:rPr>
        <w:t xml:space="preserve"> предприятиями на праве хозяйственного ведения и муниципальными учреждениями на праве оперативного управления.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3.2. Источниками образования муниципальной казны является имущество: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3.2.1. Вновь созданное или приобретенное непосредственно в муниципальную собственность за счет средств бюджета муниципального  образования «</w:t>
      </w:r>
      <w:r w:rsidR="001957A1" w:rsidRPr="001957A1">
        <w:rPr>
          <w:bCs/>
          <w:sz w:val="28"/>
          <w:szCs w:val="28"/>
        </w:rPr>
        <w:t>Старосельское</w:t>
      </w:r>
      <w:r>
        <w:rPr>
          <w:bCs/>
          <w:sz w:val="28"/>
          <w:szCs w:val="28"/>
        </w:rPr>
        <w:t xml:space="preserve"> </w:t>
      </w:r>
      <w:r w:rsidRPr="006E2A7C">
        <w:rPr>
          <w:bCs/>
          <w:sz w:val="28"/>
          <w:szCs w:val="28"/>
        </w:rPr>
        <w:t xml:space="preserve"> сельское поселение</w:t>
      </w:r>
      <w:r w:rsidRPr="003A3BA7">
        <w:rPr>
          <w:sz w:val="28"/>
          <w:szCs w:val="28"/>
        </w:rPr>
        <w:t>»;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3.2.2. Переданное в порядке, предусмотренном законодательством, из государственной (федеральной и областной) собственности в муниципальную собственность муниципального  образования «</w:t>
      </w:r>
      <w:r w:rsidR="001957A1" w:rsidRPr="001957A1">
        <w:rPr>
          <w:bCs/>
          <w:sz w:val="28"/>
          <w:szCs w:val="28"/>
        </w:rPr>
        <w:t>Старосельское</w:t>
      </w:r>
      <w:r w:rsidR="001957A1" w:rsidRPr="006E2A7C">
        <w:rPr>
          <w:bCs/>
          <w:sz w:val="28"/>
          <w:szCs w:val="28"/>
        </w:rPr>
        <w:t xml:space="preserve"> </w:t>
      </w:r>
      <w:r w:rsidRPr="006E2A7C">
        <w:rPr>
          <w:bCs/>
          <w:sz w:val="28"/>
          <w:szCs w:val="28"/>
        </w:rPr>
        <w:t>сельское поселение</w:t>
      </w:r>
      <w:r w:rsidRPr="003A3BA7">
        <w:rPr>
          <w:sz w:val="28"/>
          <w:szCs w:val="28"/>
        </w:rPr>
        <w:t>»;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3.2.3. Переданное безвозмездно в муниципальную собственность муниципального  образования «</w:t>
      </w:r>
      <w:r w:rsidR="001957A1" w:rsidRPr="001957A1">
        <w:rPr>
          <w:bCs/>
          <w:sz w:val="28"/>
          <w:szCs w:val="28"/>
        </w:rPr>
        <w:t>Старосельское</w:t>
      </w:r>
      <w:r w:rsidRPr="006E2A7C">
        <w:rPr>
          <w:bCs/>
          <w:sz w:val="28"/>
          <w:szCs w:val="28"/>
        </w:rPr>
        <w:t xml:space="preserve"> сельское поселение</w:t>
      </w:r>
      <w:r w:rsidRPr="003A3BA7">
        <w:rPr>
          <w:sz w:val="28"/>
          <w:szCs w:val="28"/>
        </w:rPr>
        <w:t>» юридическими и физическими лицами;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3.2.4. </w:t>
      </w:r>
      <w:proofErr w:type="gramStart"/>
      <w:r w:rsidRPr="003A3BA7">
        <w:rPr>
          <w:sz w:val="28"/>
          <w:szCs w:val="28"/>
        </w:rPr>
        <w:t>Исключенное</w:t>
      </w:r>
      <w:proofErr w:type="gramEnd"/>
      <w:r w:rsidRPr="003A3BA7">
        <w:rPr>
          <w:sz w:val="28"/>
          <w:szCs w:val="28"/>
        </w:rPr>
        <w:t xml:space="preserve"> из хозяйственного ведения муниципальных унитарных</w:t>
      </w:r>
      <w:r>
        <w:rPr>
          <w:sz w:val="28"/>
          <w:szCs w:val="28"/>
        </w:rPr>
        <w:t>, казенных</w:t>
      </w:r>
      <w:r w:rsidRPr="003A3BA7">
        <w:rPr>
          <w:sz w:val="28"/>
          <w:szCs w:val="28"/>
        </w:rPr>
        <w:t xml:space="preserve"> предприятий и изъятое из оперативного управления муниципальных учреждений, в случаях, предусмотренных действующим законодательством;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3.2.5. Поступившее в муниципальную собственность муниципального  образования «</w:t>
      </w:r>
      <w:r w:rsidR="001957A1" w:rsidRPr="001957A1">
        <w:rPr>
          <w:bCs/>
          <w:sz w:val="28"/>
          <w:szCs w:val="28"/>
        </w:rPr>
        <w:t>Старосельское</w:t>
      </w:r>
      <w:r w:rsidRPr="006E2A7C">
        <w:rPr>
          <w:bCs/>
          <w:sz w:val="28"/>
          <w:szCs w:val="28"/>
        </w:rPr>
        <w:t xml:space="preserve"> сельское поселение</w:t>
      </w:r>
      <w:r w:rsidRPr="003A3BA7">
        <w:rPr>
          <w:sz w:val="28"/>
          <w:szCs w:val="28"/>
        </w:rPr>
        <w:t>» по другим основаниям в соответствии с действующим законодательством.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lastRenderedPageBreak/>
        <w:t>3.3. Включение в состав муниципальной казны имущества, образованного за счет источников, указанных в пункте 3.2 настоящего Положения, осуществляется на основании постановлений</w:t>
      </w:r>
      <w:r>
        <w:rPr>
          <w:sz w:val="28"/>
          <w:szCs w:val="28"/>
        </w:rPr>
        <w:t xml:space="preserve"> и распоряжений</w:t>
      </w:r>
      <w:r w:rsidRPr="003A3BA7">
        <w:rPr>
          <w:sz w:val="28"/>
          <w:szCs w:val="28"/>
        </w:rPr>
        <w:t xml:space="preserve"> </w:t>
      </w:r>
      <w:r w:rsidR="006B415E">
        <w:rPr>
          <w:bCs/>
          <w:sz w:val="28"/>
          <w:szCs w:val="28"/>
        </w:rPr>
        <w:t xml:space="preserve">Старосельской </w:t>
      </w:r>
      <w:r>
        <w:rPr>
          <w:sz w:val="28"/>
          <w:szCs w:val="28"/>
        </w:rPr>
        <w:t>сельской администрации</w:t>
      </w:r>
      <w:r w:rsidRPr="003A3BA7">
        <w:rPr>
          <w:sz w:val="28"/>
          <w:szCs w:val="28"/>
        </w:rPr>
        <w:t>, устанавливающих целесообразность включения объектов в состав муниципальной казны, способы его дальнейшего использования, порядок его содержания и эксплуатации.</w:t>
      </w:r>
    </w:p>
    <w:p w:rsidR="00A24187" w:rsidRPr="003A3BA7" w:rsidRDefault="00A24187" w:rsidP="00AA31DF">
      <w:pPr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4. Порядок учета имущества, составляющего</w:t>
      </w:r>
    </w:p>
    <w:p w:rsidR="00A24187" w:rsidRPr="00FA3CFB" w:rsidRDefault="00A24187" w:rsidP="00AA31DF">
      <w:pPr>
        <w:jc w:val="center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муниципальную казну.</w:t>
      </w:r>
    </w:p>
    <w:p w:rsidR="00A24187" w:rsidRPr="00FA3CFB" w:rsidRDefault="00A24187" w:rsidP="00AA31DF">
      <w:pPr>
        <w:ind w:firstLine="540"/>
        <w:jc w:val="both"/>
        <w:rPr>
          <w:b/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4.1. Имущество, составляющее муниципальную казну, принадлежит на праве собственности муниципальному образованию «</w:t>
      </w:r>
      <w:r w:rsidR="006B415E" w:rsidRPr="001957A1">
        <w:rPr>
          <w:bCs/>
          <w:sz w:val="28"/>
          <w:szCs w:val="28"/>
        </w:rPr>
        <w:t>Старосельское</w:t>
      </w:r>
      <w:r w:rsidRPr="006E2A7C">
        <w:rPr>
          <w:bCs/>
          <w:sz w:val="28"/>
          <w:szCs w:val="28"/>
        </w:rPr>
        <w:t xml:space="preserve"> сельское поселение</w:t>
      </w:r>
      <w:r w:rsidRPr="003A3BA7">
        <w:rPr>
          <w:sz w:val="28"/>
          <w:szCs w:val="28"/>
        </w:rPr>
        <w:t>».</w:t>
      </w:r>
    </w:p>
    <w:p w:rsidR="00A24187" w:rsidRPr="003A3BA7" w:rsidRDefault="00A24187" w:rsidP="00F36E47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4.2. </w:t>
      </w:r>
      <w:r>
        <w:rPr>
          <w:sz w:val="28"/>
          <w:szCs w:val="28"/>
        </w:rPr>
        <w:t xml:space="preserve">Ведение реестра муниципального имущества, в том числе </w:t>
      </w:r>
      <w:r w:rsidRPr="003A3BA7">
        <w:rPr>
          <w:sz w:val="28"/>
          <w:szCs w:val="28"/>
        </w:rPr>
        <w:t xml:space="preserve">составляющего муниципальную казну, осуществляется в </w:t>
      </w:r>
      <w:proofErr w:type="gramStart"/>
      <w:r w:rsidRPr="003A3BA7"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  установленном уполномоченным Правительством Российской Федерации федеральным органом исполнительной власти. Учет имущества составляющего муниципальную казну осуществляется </w:t>
      </w:r>
      <w:r w:rsidR="006B415E">
        <w:rPr>
          <w:bCs/>
          <w:sz w:val="28"/>
          <w:szCs w:val="28"/>
        </w:rPr>
        <w:t>Старосельской</w:t>
      </w:r>
      <w:r>
        <w:rPr>
          <w:sz w:val="28"/>
          <w:szCs w:val="28"/>
        </w:rPr>
        <w:t xml:space="preserve"> сельской администрации в порядке, устанавливаемом   </w:t>
      </w:r>
      <w:r w:rsidRPr="003A3BA7">
        <w:rPr>
          <w:sz w:val="28"/>
          <w:szCs w:val="28"/>
        </w:rPr>
        <w:t xml:space="preserve"> нормативным</w:t>
      </w:r>
      <w:r>
        <w:rPr>
          <w:sz w:val="28"/>
          <w:szCs w:val="28"/>
        </w:rPr>
        <w:t>и</w:t>
      </w:r>
      <w:r w:rsidRPr="003A3BA7">
        <w:rPr>
          <w:sz w:val="28"/>
          <w:szCs w:val="28"/>
        </w:rPr>
        <w:t xml:space="preserve"> правовым</w:t>
      </w:r>
      <w:r>
        <w:rPr>
          <w:sz w:val="28"/>
          <w:szCs w:val="28"/>
        </w:rPr>
        <w:t>и</w:t>
      </w:r>
      <w:r w:rsidRPr="003A3BA7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Pr="003A3BA7">
        <w:rPr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 w:rsidR="006B415E">
        <w:rPr>
          <w:bCs/>
          <w:sz w:val="28"/>
          <w:szCs w:val="28"/>
        </w:rPr>
        <w:t>Старосельской</w:t>
      </w:r>
      <w:r>
        <w:rPr>
          <w:sz w:val="28"/>
          <w:szCs w:val="28"/>
        </w:rPr>
        <w:t xml:space="preserve"> сельской администрации</w:t>
      </w:r>
      <w:r w:rsidRPr="003A3BA7">
        <w:rPr>
          <w:sz w:val="28"/>
          <w:szCs w:val="28"/>
        </w:rPr>
        <w:t>,  и законодательством РФ о бухгалтерском учете.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3A3BA7">
        <w:rPr>
          <w:sz w:val="28"/>
          <w:szCs w:val="28"/>
        </w:rPr>
        <w:t>. Учет имущества, составляющего муниципальную казну, осуществляется в специальном разделе реестра муниципальной собственности.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3A3BA7">
        <w:rPr>
          <w:sz w:val="28"/>
          <w:szCs w:val="28"/>
        </w:rPr>
        <w:t>. Выписка из реестра муниципальной собственности на движимое имущество и свидетельство о государственной регистрации права муниципальной собственности на недвижимое имущество являются документами, подтверждающими право муниципальной собственности на имущество.</w:t>
      </w:r>
    </w:p>
    <w:p w:rsidR="00A24187" w:rsidRPr="003A3BA7" w:rsidRDefault="00A24187" w:rsidP="00AA31DF">
      <w:pPr>
        <w:jc w:val="both"/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5. Выбытие имущества из состава муниципальной казны.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5.1. Основания выбытия имущества из состава муниципальной казны: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безвозмездная или возмездная передача из муниципальной собственности в государственную собственность субъекта Российской Федерации или в федеральную собственность в соответствии с договорами (соглашениями) публично-правового характера;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передача в хозяйственное ведение муниципальным предприятиям либо оперативное управление муниципальным учреждениям;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приватизация имущества казны в установленном законом порядке;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уничтожение либо повреждение имущества вследствие стихийных бедствий и других чрезвычайных ситуаций природного и техногенного характера;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списание имущества из-за физического износа;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-совершение иных сделок, предусмотренных законодательством Российской Федерации.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5.2. Порядок и условия выбытия имущества из состава муниципальной </w:t>
      </w:r>
      <w:r w:rsidRPr="003A3BA7">
        <w:rPr>
          <w:sz w:val="28"/>
          <w:szCs w:val="28"/>
        </w:rPr>
        <w:lastRenderedPageBreak/>
        <w:t xml:space="preserve">казны осуществляются в соответствии с действующим законодательством РФ и нормативными правовыми актами </w:t>
      </w:r>
      <w:r w:rsidR="006B415E">
        <w:rPr>
          <w:sz w:val="28"/>
          <w:szCs w:val="28"/>
        </w:rPr>
        <w:t>Старосельской</w:t>
      </w:r>
      <w:r>
        <w:rPr>
          <w:sz w:val="28"/>
          <w:szCs w:val="28"/>
        </w:rPr>
        <w:t xml:space="preserve">  сельской администрации</w:t>
      </w:r>
      <w:r w:rsidRPr="003A3BA7">
        <w:rPr>
          <w:sz w:val="28"/>
          <w:szCs w:val="28"/>
        </w:rPr>
        <w:t>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FA3CFB" w:rsidRDefault="00A24187" w:rsidP="00FA3CFB">
      <w:pPr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FA3CFB">
        <w:rPr>
          <w:b/>
          <w:sz w:val="28"/>
          <w:szCs w:val="28"/>
        </w:rPr>
        <w:t>6. Порядок распоряжения имуществом,</w:t>
      </w:r>
    </w:p>
    <w:p w:rsidR="00A24187" w:rsidRPr="00FA3CFB" w:rsidRDefault="00A24187" w:rsidP="00AA31DF">
      <w:pPr>
        <w:jc w:val="center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составляющим муниципальную казну.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6.1. Условия и порядок распоряжения </w:t>
      </w:r>
      <w:proofErr w:type="gramStart"/>
      <w:r>
        <w:rPr>
          <w:sz w:val="28"/>
          <w:szCs w:val="28"/>
        </w:rPr>
        <w:t xml:space="preserve">имуществом, составляющим </w:t>
      </w:r>
      <w:r w:rsidRPr="003A3BA7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Pr="003A3BA7">
        <w:rPr>
          <w:sz w:val="28"/>
          <w:szCs w:val="28"/>
        </w:rPr>
        <w:t xml:space="preserve"> казн</w:t>
      </w:r>
      <w:r>
        <w:rPr>
          <w:sz w:val="28"/>
          <w:szCs w:val="28"/>
        </w:rPr>
        <w:t>у</w:t>
      </w:r>
      <w:r w:rsidRPr="003A3BA7">
        <w:rPr>
          <w:sz w:val="28"/>
          <w:szCs w:val="28"/>
        </w:rPr>
        <w:t xml:space="preserve"> регулируются</w:t>
      </w:r>
      <w:proofErr w:type="gramEnd"/>
      <w:r w:rsidRPr="003A3BA7">
        <w:rPr>
          <w:sz w:val="28"/>
          <w:szCs w:val="28"/>
        </w:rPr>
        <w:t xml:space="preserve"> действующим законодательством Российской Федерации, Брянской области,  правовыми актами </w:t>
      </w:r>
      <w:r w:rsidR="006B415E">
        <w:rPr>
          <w:sz w:val="28"/>
          <w:szCs w:val="28"/>
        </w:rPr>
        <w:t xml:space="preserve">Старосельского </w:t>
      </w:r>
      <w:r>
        <w:rPr>
          <w:sz w:val="28"/>
          <w:szCs w:val="28"/>
        </w:rPr>
        <w:t xml:space="preserve">сельского </w:t>
      </w:r>
      <w:r w:rsidRPr="003A3BA7">
        <w:rPr>
          <w:sz w:val="28"/>
          <w:szCs w:val="28"/>
        </w:rPr>
        <w:t xml:space="preserve"> Совета народных депутатов и соответствующими договорами.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6.2. Распоряжение муниципальной казной осуществляется следующими способами: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передача в аренду физическим или юридическим лицам в соответствии с нормативными правовыми актами </w:t>
      </w:r>
      <w:r w:rsidR="006B415E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</w:t>
      </w:r>
      <w:r w:rsidRPr="003A3BA7">
        <w:rPr>
          <w:sz w:val="28"/>
          <w:szCs w:val="28"/>
        </w:rPr>
        <w:t xml:space="preserve">  Совета народных депутатов устанавливающими порядок и условия сдачи в аренду муниципального нежилого фонда;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передача в безвозмездное пользование, залог, а также передача муниципальным унитарным предприятиям на праве хозяйственного ведения и муниципальным учреждениям на праве оперативного управления в соответствии с нормативными правовыми актами </w:t>
      </w:r>
      <w:r w:rsidR="006B415E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</w:t>
      </w:r>
      <w:r w:rsidRPr="003A3BA7">
        <w:rPr>
          <w:sz w:val="28"/>
          <w:szCs w:val="28"/>
        </w:rPr>
        <w:t xml:space="preserve">  Совета народных депутатов, устанавливающими порядок и условия владения, пользования и распоряжения  муниципальным имуществом;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- передача в государственную собственность Брянской области или федеральную собственность Российской Федерации в порядке, установленном действующим законодательством Российской Федерации;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приватизация в порядке, установленном действующим законодательством Российской Федерации и нормативными правовыми актами </w:t>
      </w:r>
      <w:r w:rsidR="006B415E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</w:t>
      </w:r>
      <w:r w:rsidRPr="003A3BA7">
        <w:rPr>
          <w:sz w:val="28"/>
          <w:szCs w:val="28"/>
        </w:rPr>
        <w:t xml:space="preserve"> Совета народных депутатов;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- иные способы распоряжения, установленные действующим законодательством Российской Федерации и нормативными правовыми актами </w:t>
      </w:r>
      <w:r w:rsidR="006B415E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</w:t>
      </w:r>
      <w:r w:rsidRPr="003A3BA7">
        <w:rPr>
          <w:sz w:val="28"/>
          <w:szCs w:val="28"/>
        </w:rPr>
        <w:t xml:space="preserve"> Совета народных депутатов.</w:t>
      </w:r>
    </w:p>
    <w:p w:rsidR="00A24187" w:rsidRPr="00FA3CFB" w:rsidRDefault="00A24187" w:rsidP="00AA31DF">
      <w:pPr>
        <w:ind w:firstLine="540"/>
        <w:jc w:val="both"/>
        <w:rPr>
          <w:b/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7. Содержание имущества, составляющего</w:t>
      </w:r>
    </w:p>
    <w:p w:rsidR="00A24187" w:rsidRPr="00FA3CFB" w:rsidRDefault="00A24187" w:rsidP="00AA31DF">
      <w:pPr>
        <w:jc w:val="center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 xml:space="preserve">муниципальную казну муниципального  образования </w:t>
      </w:r>
    </w:p>
    <w:p w:rsidR="00A24187" w:rsidRPr="00FA3CFB" w:rsidRDefault="00A24187" w:rsidP="00AA31DF">
      <w:pPr>
        <w:jc w:val="center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>«</w:t>
      </w:r>
      <w:r w:rsidR="006B415E" w:rsidRPr="006B415E">
        <w:rPr>
          <w:b/>
          <w:bCs/>
          <w:sz w:val="28"/>
          <w:szCs w:val="28"/>
        </w:rPr>
        <w:t>Старосельское</w:t>
      </w:r>
      <w:r w:rsidRPr="00FA3CFB">
        <w:rPr>
          <w:b/>
          <w:bCs/>
          <w:sz w:val="28"/>
          <w:szCs w:val="28"/>
        </w:rPr>
        <w:t xml:space="preserve">  сельское поселение</w:t>
      </w:r>
      <w:r w:rsidRPr="00FA3CFB">
        <w:rPr>
          <w:b/>
          <w:sz w:val="28"/>
          <w:szCs w:val="28"/>
        </w:rPr>
        <w:t>».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7.1. Содержание имущества, составляющего муниципальную казну, осуществляется путем поддержания имущества в исправном состоянии и обеспечения его сохранности (в том числе защиты от посягатель</w:t>
      </w:r>
      <w:proofErr w:type="gramStart"/>
      <w:r w:rsidRPr="003A3BA7">
        <w:rPr>
          <w:sz w:val="28"/>
          <w:szCs w:val="28"/>
        </w:rPr>
        <w:t>ств тр</w:t>
      </w:r>
      <w:proofErr w:type="gramEnd"/>
      <w:r w:rsidRPr="003A3BA7">
        <w:rPr>
          <w:sz w:val="28"/>
          <w:szCs w:val="28"/>
        </w:rPr>
        <w:t>етьих лиц).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7.2. </w:t>
      </w:r>
      <w:proofErr w:type="gramStart"/>
      <w:r w:rsidRPr="003A3BA7">
        <w:rPr>
          <w:sz w:val="28"/>
          <w:szCs w:val="28"/>
        </w:rPr>
        <w:t xml:space="preserve">В случаях передачи имущества, составляющего муниципальную казну, во временное пользование по договору аренды (имущественного найма), передачи имущества в безвозмездное временное пользование по договору безвозмездного пользования имуществом (ссуды), передачи имущества залогодержателю по договору о залоге и в других случаях, </w:t>
      </w:r>
      <w:r w:rsidRPr="003A3BA7">
        <w:rPr>
          <w:sz w:val="28"/>
          <w:szCs w:val="28"/>
        </w:rPr>
        <w:lastRenderedPageBreak/>
        <w:t>установленных действующим законодательством, содержание муниципального имущества обеспечивается соответственно арендаторами, ссудополучателями, залогодержателями или иными лицами, у которых находится в пользовании и владении муниципальное</w:t>
      </w:r>
      <w:proofErr w:type="gramEnd"/>
      <w:r w:rsidRPr="003A3BA7">
        <w:rPr>
          <w:sz w:val="28"/>
          <w:szCs w:val="28"/>
        </w:rPr>
        <w:t xml:space="preserve"> казенное имущество, если иное не предусмотрено соглашением сторон.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7.3. Содержание имущества, составляющего муниципальную казну и не обремененного правами третьих лиц, осуществляется за счет средств  бюджета </w:t>
      </w:r>
      <w:r w:rsidR="006B415E">
        <w:rPr>
          <w:sz w:val="28"/>
          <w:szCs w:val="28"/>
        </w:rPr>
        <w:t>Старосельского</w:t>
      </w:r>
      <w:r>
        <w:rPr>
          <w:sz w:val="28"/>
          <w:szCs w:val="28"/>
        </w:rPr>
        <w:t xml:space="preserve"> сельского поселения</w:t>
      </w:r>
      <w:r w:rsidRPr="003A3BA7">
        <w:rPr>
          <w:sz w:val="28"/>
          <w:szCs w:val="28"/>
        </w:rPr>
        <w:t xml:space="preserve"> на основании соответствующих договоров, иных источников.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7.4. Бремя расходов по содержанию земельного участка, занимаемого объектом недвижимости, входящим в состав муниципальной казны, несет пользователь объекта, если иное не предусмотрено действующим законодательством или договором пользования объектом.</w:t>
      </w:r>
    </w:p>
    <w:p w:rsidR="00A24187" w:rsidRPr="003A3BA7" w:rsidRDefault="00A24187" w:rsidP="00AA31DF">
      <w:pPr>
        <w:jc w:val="both"/>
        <w:rPr>
          <w:sz w:val="28"/>
          <w:szCs w:val="28"/>
        </w:rPr>
      </w:pPr>
    </w:p>
    <w:p w:rsidR="00A24187" w:rsidRPr="00FA3CFB" w:rsidRDefault="00A24187" w:rsidP="00AA31DF">
      <w:pPr>
        <w:jc w:val="center"/>
        <w:outlineLvl w:val="1"/>
        <w:rPr>
          <w:b/>
          <w:sz w:val="28"/>
          <w:szCs w:val="28"/>
        </w:rPr>
      </w:pPr>
      <w:r w:rsidRPr="00FA3CFB">
        <w:rPr>
          <w:b/>
          <w:sz w:val="28"/>
          <w:szCs w:val="28"/>
        </w:rPr>
        <w:t xml:space="preserve">8. </w:t>
      </w:r>
      <w:proofErr w:type="gramStart"/>
      <w:r w:rsidRPr="00FA3CFB">
        <w:rPr>
          <w:b/>
          <w:sz w:val="28"/>
          <w:szCs w:val="28"/>
        </w:rPr>
        <w:t>Контроль за</w:t>
      </w:r>
      <w:proofErr w:type="gramEnd"/>
      <w:r w:rsidRPr="00FA3CFB">
        <w:rPr>
          <w:b/>
          <w:sz w:val="28"/>
          <w:szCs w:val="28"/>
        </w:rPr>
        <w:t xml:space="preserve"> сохранностью и целевым использованием имущества,</w:t>
      </w:r>
    </w:p>
    <w:p w:rsidR="00A24187" w:rsidRPr="00FA3CFB" w:rsidRDefault="00A24187" w:rsidP="00AA31DF">
      <w:pPr>
        <w:jc w:val="center"/>
        <w:rPr>
          <w:b/>
          <w:sz w:val="28"/>
          <w:szCs w:val="28"/>
        </w:rPr>
      </w:pPr>
      <w:proofErr w:type="gramStart"/>
      <w:r w:rsidRPr="00FA3CFB">
        <w:rPr>
          <w:b/>
          <w:sz w:val="28"/>
          <w:szCs w:val="28"/>
        </w:rPr>
        <w:t>составляющего</w:t>
      </w:r>
      <w:proofErr w:type="gramEnd"/>
      <w:r w:rsidRPr="00FA3CFB">
        <w:rPr>
          <w:b/>
          <w:sz w:val="28"/>
          <w:szCs w:val="28"/>
        </w:rPr>
        <w:t xml:space="preserve"> муниципальную казну.</w:t>
      </w:r>
    </w:p>
    <w:p w:rsidR="00A24187" w:rsidRPr="00FA3CFB" w:rsidRDefault="00A24187" w:rsidP="00AA31DF">
      <w:pPr>
        <w:ind w:firstLine="540"/>
        <w:jc w:val="both"/>
        <w:rPr>
          <w:b/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 xml:space="preserve">8.1. </w:t>
      </w:r>
      <w:proofErr w:type="gramStart"/>
      <w:r w:rsidRPr="003A3BA7">
        <w:rPr>
          <w:sz w:val="28"/>
          <w:szCs w:val="28"/>
        </w:rPr>
        <w:t>Контроль за</w:t>
      </w:r>
      <w:proofErr w:type="gramEnd"/>
      <w:r w:rsidRPr="003A3BA7">
        <w:rPr>
          <w:sz w:val="28"/>
          <w:szCs w:val="28"/>
        </w:rPr>
        <w:t xml:space="preserve"> сохранностью и целевым использованием недвижимого имущества, составляющего муниципальную казну, переданного на ответственное хранение или в пользование юридическим и физическим лицам, осуществля</w:t>
      </w:r>
      <w:r>
        <w:rPr>
          <w:sz w:val="28"/>
          <w:szCs w:val="28"/>
        </w:rPr>
        <w:t>е</w:t>
      </w:r>
      <w:r w:rsidRPr="003A3BA7">
        <w:rPr>
          <w:sz w:val="28"/>
          <w:szCs w:val="28"/>
        </w:rPr>
        <w:t xml:space="preserve">т </w:t>
      </w:r>
      <w:r w:rsidR="006B415E">
        <w:rPr>
          <w:sz w:val="28"/>
          <w:szCs w:val="28"/>
        </w:rPr>
        <w:t>Старосельская</w:t>
      </w:r>
      <w:r>
        <w:rPr>
          <w:sz w:val="28"/>
          <w:szCs w:val="28"/>
        </w:rPr>
        <w:t xml:space="preserve"> сельская администрация</w:t>
      </w:r>
      <w:r w:rsidRPr="003A3BA7">
        <w:rPr>
          <w:sz w:val="28"/>
          <w:szCs w:val="28"/>
        </w:rPr>
        <w:t xml:space="preserve"> в соответствии с условиями заключенных договоров о передаче имущества.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8.2. В ходе контроля уполномоченные органы по мере необходимости осуществляют проверку состояния переданного имущества и соблюдения условий договора о передаче имущества.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8.3. На срок передачи имущества, составляющего муниципальную казну, в пользование и владение бремя его содержания и риск его случайной гибели определяется договором о передаче имущества.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  <w:r w:rsidRPr="003A3BA7">
        <w:rPr>
          <w:sz w:val="28"/>
          <w:szCs w:val="28"/>
        </w:rPr>
        <w:t>8.4. Доходы от использования имущества, составляющего муниципальную казну, поступают в бюджет муниципального  образования «</w:t>
      </w:r>
      <w:r w:rsidR="006B415E" w:rsidRPr="001957A1">
        <w:rPr>
          <w:bCs/>
          <w:sz w:val="28"/>
          <w:szCs w:val="28"/>
        </w:rPr>
        <w:t>Старосельское</w:t>
      </w:r>
      <w:r w:rsidRPr="006E2A7C">
        <w:rPr>
          <w:bCs/>
          <w:sz w:val="28"/>
          <w:szCs w:val="28"/>
        </w:rPr>
        <w:t xml:space="preserve"> сельское поселение</w:t>
      </w:r>
      <w:r w:rsidRPr="003A3BA7">
        <w:rPr>
          <w:sz w:val="28"/>
          <w:szCs w:val="28"/>
        </w:rPr>
        <w:t>».</w:t>
      </w: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ind w:firstLine="540"/>
        <w:jc w:val="both"/>
        <w:rPr>
          <w:sz w:val="28"/>
          <w:szCs w:val="28"/>
        </w:rPr>
      </w:pPr>
    </w:p>
    <w:p w:rsidR="00A24187" w:rsidRPr="003A3BA7" w:rsidRDefault="00A24187" w:rsidP="00AA31DF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A24187" w:rsidRPr="003A3BA7" w:rsidRDefault="00A24187" w:rsidP="00AA31DF">
      <w:pPr>
        <w:rPr>
          <w:sz w:val="28"/>
          <w:szCs w:val="28"/>
        </w:rPr>
      </w:pPr>
    </w:p>
    <w:sectPr w:rsidR="00A24187" w:rsidRPr="003A3BA7" w:rsidSect="006B488C">
      <w:type w:val="continuous"/>
      <w:pgSz w:w="11905" w:h="16837"/>
      <w:pgMar w:top="974" w:right="1273" w:bottom="426" w:left="125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F0" w:rsidRDefault="007845F0">
      <w:r>
        <w:separator/>
      </w:r>
    </w:p>
  </w:endnote>
  <w:endnote w:type="continuationSeparator" w:id="0">
    <w:p w:rsidR="007845F0" w:rsidRDefault="0078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F0" w:rsidRDefault="007845F0">
      <w:r>
        <w:separator/>
      </w:r>
    </w:p>
  </w:footnote>
  <w:footnote w:type="continuationSeparator" w:id="0">
    <w:p w:rsidR="007845F0" w:rsidRDefault="00784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79A6"/>
    <w:multiLevelType w:val="hybridMultilevel"/>
    <w:tmpl w:val="65F61E56"/>
    <w:lvl w:ilvl="0" w:tplc="F13296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318B5623"/>
    <w:multiLevelType w:val="hybridMultilevel"/>
    <w:tmpl w:val="A7CCC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2105C1"/>
    <w:multiLevelType w:val="hybridMultilevel"/>
    <w:tmpl w:val="CD5AB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E7"/>
    <w:rsid w:val="000122BB"/>
    <w:rsid w:val="00012DD8"/>
    <w:rsid w:val="00017283"/>
    <w:rsid w:val="00080BA5"/>
    <w:rsid w:val="00083737"/>
    <w:rsid w:val="00095860"/>
    <w:rsid w:val="000D3C4D"/>
    <w:rsid w:val="000E3449"/>
    <w:rsid w:val="000F7B81"/>
    <w:rsid w:val="00115D47"/>
    <w:rsid w:val="00162160"/>
    <w:rsid w:val="00191566"/>
    <w:rsid w:val="001916EC"/>
    <w:rsid w:val="001957A1"/>
    <w:rsid w:val="001A7608"/>
    <w:rsid w:val="001C20FD"/>
    <w:rsid w:val="0020171E"/>
    <w:rsid w:val="0021656A"/>
    <w:rsid w:val="002467D7"/>
    <w:rsid w:val="00252E13"/>
    <w:rsid w:val="00274A72"/>
    <w:rsid w:val="00277D12"/>
    <w:rsid w:val="00285F10"/>
    <w:rsid w:val="0029010F"/>
    <w:rsid w:val="00320F09"/>
    <w:rsid w:val="00331560"/>
    <w:rsid w:val="00393D1B"/>
    <w:rsid w:val="003A305A"/>
    <w:rsid w:val="003A3BA7"/>
    <w:rsid w:val="003A499C"/>
    <w:rsid w:val="00400671"/>
    <w:rsid w:val="00405CF6"/>
    <w:rsid w:val="00413FAA"/>
    <w:rsid w:val="00414B01"/>
    <w:rsid w:val="0042128F"/>
    <w:rsid w:val="00447CFB"/>
    <w:rsid w:val="00465D4C"/>
    <w:rsid w:val="00493F00"/>
    <w:rsid w:val="004A6591"/>
    <w:rsid w:val="004E040D"/>
    <w:rsid w:val="004F188A"/>
    <w:rsid w:val="005035AC"/>
    <w:rsid w:val="005171C9"/>
    <w:rsid w:val="005223A7"/>
    <w:rsid w:val="005445FE"/>
    <w:rsid w:val="00561A58"/>
    <w:rsid w:val="00585B9D"/>
    <w:rsid w:val="005A16D8"/>
    <w:rsid w:val="005D0AE6"/>
    <w:rsid w:val="00626391"/>
    <w:rsid w:val="00645BD9"/>
    <w:rsid w:val="00681D55"/>
    <w:rsid w:val="006A01C0"/>
    <w:rsid w:val="006B415E"/>
    <w:rsid w:val="006B488C"/>
    <w:rsid w:val="006B6797"/>
    <w:rsid w:val="006E2A7C"/>
    <w:rsid w:val="006F6EA7"/>
    <w:rsid w:val="00701318"/>
    <w:rsid w:val="007415C5"/>
    <w:rsid w:val="00744F8A"/>
    <w:rsid w:val="007652C1"/>
    <w:rsid w:val="007667F9"/>
    <w:rsid w:val="00767CDE"/>
    <w:rsid w:val="007727F5"/>
    <w:rsid w:val="007845F0"/>
    <w:rsid w:val="007B1D0D"/>
    <w:rsid w:val="007B55E9"/>
    <w:rsid w:val="007C4F01"/>
    <w:rsid w:val="007D5C6B"/>
    <w:rsid w:val="007E411C"/>
    <w:rsid w:val="007F33D0"/>
    <w:rsid w:val="00800467"/>
    <w:rsid w:val="00821AED"/>
    <w:rsid w:val="0083070A"/>
    <w:rsid w:val="0083363B"/>
    <w:rsid w:val="00852104"/>
    <w:rsid w:val="0085364F"/>
    <w:rsid w:val="0086221A"/>
    <w:rsid w:val="00864CEC"/>
    <w:rsid w:val="008E387E"/>
    <w:rsid w:val="008E4C39"/>
    <w:rsid w:val="00911D0C"/>
    <w:rsid w:val="009122C3"/>
    <w:rsid w:val="009420B5"/>
    <w:rsid w:val="00960D8F"/>
    <w:rsid w:val="00972FBE"/>
    <w:rsid w:val="00975F23"/>
    <w:rsid w:val="00977AB2"/>
    <w:rsid w:val="009C7C48"/>
    <w:rsid w:val="009E7656"/>
    <w:rsid w:val="009E7F67"/>
    <w:rsid w:val="009F1B77"/>
    <w:rsid w:val="009F60CE"/>
    <w:rsid w:val="00A1675B"/>
    <w:rsid w:val="00A21EC2"/>
    <w:rsid w:val="00A24187"/>
    <w:rsid w:val="00A45ECF"/>
    <w:rsid w:val="00A52C19"/>
    <w:rsid w:val="00A53B2F"/>
    <w:rsid w:val="00A6578E"/>
    <w:rsid w:val="00A669BF"/>
    <w:rsid w:val="00AA31DF"/>
    <w:rsid w:val="00AB1C2D"/>
    <w:rsid w:val="00AE35FB"/>
    <w:rsid w:val="00AF5DA8"/>
    <w:rsid w:val="00B25431"/>
    <w:rsid w:val="00B412C6"/>
    <w:rsid w:val="00B6288B"/>
    <w:rsid w:val="00B77E36"/>
    <w:rsid w:val="00B90C69"/>
    <w:rsid w:val="00BB5F42"/>
    <w:rsid w:val="00BC3F0F"/>
    <w:rsid w:val="00BE73F1"/>
    <w:rsid w:val="00C020DF"/>
    <w:rsid w:val="00C15D07"/>
    <w:rsid w:val="00C161EE"/>
    <w:rsid w:val="00C35672"/>
    <w:rsid w:val="00C424B0"/>
    <w:rsid w:val="00C80F9C"/>
    <w:rsid w:val="00C9042E"/>
    <w:rsid w:val="00C9398B"/>
    <w:rsid w:val="00CA6412"/>
    <w:rsid w:val="00CB453C"/>
    <w:rsid w:val="00CC0AE0"/>
    <w:rsid w:val="00CF218D"/>
    <w:rsid w:val="00D15F6D"/>
    <w:rsid w:val="00D33F86"/>
    <w:rsid w:val="00D71C5E"/>
    <w:rsid w:val="00D71CBB"/>
    <w:rsid w:val="00D725BC"/>
    <w:rsid w:val="00D743B8"/>
    <w:rsid w:val="00D932E7"/>
    <w:rsid w:val="00DB311D"/>
    <w:rsid w:val="00DC2954"/>
    <w:rsid w:val="00DD102E"/>
    <w:rsid w:val="00DD33D1"/>
    <w:rsid w:val="00DE0A57"/>
    <w:rsid w:val="00DF4F8D"/>
    <w:rsid w:val="00DF7BA9"/>
    <w:rsid w:val="00E03732"/>
    <w:rsid w:val="00E06A0B"/>
    <w:rsid w:val="00E12D76"/>
    <w:rsid w:val="00E23B6D"/>
    <w:rsid w:val="00E313E9"/>
    <w:rsid w:val="00E42E06"/>
    <w:rsid w:val="00E51487"/>
    <w:rsid w:val="00E8300B"/>
    <w:rsid w:val="00F12E7F"/>
    <w:rsid w:val="00F2624F"/>
    <w:rsid w:val="00F36E47"/>
    <w:rsid w:val="00F5402C"/>
    <w:rsid w:val="00F57FFE"/>
    <w:rsid w:val="00F6369E"/>
    <w:rsid w:val="00F64EEF"/>
    <w:rsid w:val="00F84E36"/>
    <w:rsid w:val="00F93189"/>
    <w:rsid w:val="00FA3CFB"/>
    <w:rsid w:val="00FC3D66"/>
    <w:rsid w:val="00FD3F7B"/>
    <w:rsid w:val="00FE022F"/>
    <w:rsid w:val="00FF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60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5171C9"/>
    <w:rPr>
      <w:rFonts w:ascii="Impact" w:hAnsi="Impact" w:cs="Impact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5171C9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C020D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"/>
    <w:basedOn w:val="a"/>
    <w:link w:val="a8"/>
    <w:uiPriority w:val="99"/>
    <w:rsid w:val="00DF4F8D"/>
    <w:pPr>
      <w:widowControl/>
      <w:autoSpaceDE/>
      <w:autoSpaceDN/>
      <w:adjustRightInd/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95860"/>
    <w:rPr>
      <w:rFonts w:hAnsi="Times New Roman" w:cs="Times New Roman"/>
      <w:sz w:val="24"/>
      <w:szCs w:val="24"/>
    </w:rPr>
  </w:style>
  <w:style w:type="table" w:styleId="a9">
    <w:name w:val="Table Grid"/>
    <w:basedOn w:val="a1"/>
    <w:uiPriority w:val="99"/>
    <w:locked/>
    <w:rsid w:val="00681D55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A31DF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A31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35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35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60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5171C9"/>
    <w:rPr>
      <w:rFonts w:ascii="Impact" w:hAnsi="Impact" w:cs="Impact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5171C9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5171C9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C020D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Body Text"/>
    <w:basedOn w:val="a"/>
    <w:link w:val="a8"/>
    <w:uiPriority w:val="99"/>
    <w:rsid w:val="00DF4F8D"/>
    <w:pPr>
      <w:widowControl/>
      <w:autoSpaceDE/>
      <w:autoSpaceDN/>
      <w:adjustRightInd/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95860"/>
    <w:rPr>
      <w:rFonts w:hAnsi="Times New Roman" w:cs="Times New Roman"/>
      <w:sz w:val="24"/>
      <w:szCs w:val="24"/>
    </w:rPr>
  </w:style>
  <w:style w:type="table" w:styleId="a9">
    <w:name w:val="Table Grid"/>
    <w:basedOn w:val="a1"/>
    <w:uiPriority w:val="99"/>
    <w:locked/>
    <w:rsid w:val="00681D55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A31DF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A31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E35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3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33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Управление образования</Company>
  <LinksUpToDate>false</LinksUpToDate>
  <CharactersWithSpaces>11962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Мельникова Л.Н.</dc:creator>
  <cp:keywords/>
  <dc:description/>
  <cp:lastModifiedBy>User</cp:lastModifiedBy>
  <cp:revision>10</cp:revision>
  <cp:lastPrinted>2016-12-29T07:12:00Z</cp:lastPrinted>
  <dcterms:created xsi:type="dcterms:W3CDTF">2016-12-28T10:39:00Z</dcterms:created>
  <dcterms:modified xsi:type="dcterms:W3CDTF">2016-12-29T12:50:00Z</dcterms:modified>
</cp:coreProperties>
</file>